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1CCD" w14:textId="342CC0FE" w:rsidR="00F75274" w:rsidRDefault="00F75274" w:rsidP="008119A5">
      <w:pPr>
        <w:jc w:val="center"/>
        <w:rPr>
          <w:b/>
          <w:bCs/>
        </w:rPr>
      </w:pPr>
      <w:r>
        <w:rPr>
          <w:b/>
          <w:bCs/>
        </w:rPr>
        <w:t>Glasgow Lions Touch Rugby Club</w:t>
      </w:r>
    </w:p>
    <w:p w14:paraId="6C10C7A2" w14:textId="360369A5" w:rsidR="00F75274" w:rsidRDefault="00F75274" w:rsidP="008119A5">
      <w:pPr>
        <w:jc w:val="center"/>
        <w:rPr>
          <w:b/>
          <w:bCs/>
        </w:rPr>
      </w:pPr>
      <w:r>
        <w:rPr>
          <w:b/>
          <w:bCs/>
        </w:rPr>
        <w:t>EGM</w:t>
      </w:r>
    </w:p>
    <w:p w14:paraId="50096000" w14:textId="2287A070" w:rsidR="00F75274" w:rsidRPr="000A0172" w:rsidRDefault="000A0172" w:rsidP="008119A5">
      <w:pPr>
        <w:jc w:val="center"/>
        <w:rPr>
          <w:b/>
          <w:bCs/>
        </w:rPr>
      </w:pPr>
      <w:r w:rsidRPr="000A0172">
        <w:rPr>
          <w:b/>
          <w:bCs/>
        </w:rPr>
        <w:t>12/1/22</w:t>
      </w:r>
    </w:p>
    <w:p w14:paraId="43825715" w14:textId="41D17F64" w:rsidR="008119A5" w:rsidRPr="0002758A" w:rsidRDefault="000A0172" w:rsidP="008119A5">
      <w:r w:rsidRPr="000A0172">
        <w:rPr>
          <w:b/>
          <w:bCs/>
        </w:rPr>
        <w:t>Present:</w:t>
      </w:r>
      <w:r>
        <w:rPr>
          <w:b/>
          <w:bCs/>
        </w:rPr>
        <w:t xml:space="preserve"> </w:t>
      </w:r>
      <w:r w:rsidR="00F17611">
        <w:t>Keith Moir</w:t>
      </w:r>
      <w:r>
        <w:t xml:space="preserve"> (Chairperson)</w:t>
      </w:r>
      <w:r w:rsidR="005658FD">
        <w:t xml:space="preserve">, </w:t>
      </w:r>
      <w:r w:rsidR="005658FD">
        <w:t>Cara Bryce</w:t>
      </w:r>
      <w:r w:rsidR="005658FD">
        <w:t xml:space="preserve"> (Vice Chairperson), </w:t>
      </w:r>
      <w:r w:rsidR="00F17611">
        <w:t>Brian McCluskey</w:t>
      </w:r>
      <w:r w:rsidR="000560E2">
        <w:t xml:space="preserve"> (Coaching Director), </w:t>
      </w:r>
      <w:r w:rsidR="000560E2">
        <w:t xml:space="preserve">Catherine </w:t>
      </w:r>
      <w:proofErr w:type="spellStart"/>
      <w:r w:rsidR="000560E2">
        <w:t>Bertuccelli</w:t>
      </w:r>
      <w:proofErr w:type="spellEnd"/>
      <w:r w:rsidR="000560E2">
        <w:t xml:space="preserve"> (Treasurer),</w:t>
      </w:r>
      <w:r w:rsidR="0002758A">
        <w:t xml:space="preserve"> Fran Guarino (Acting Secretary) </w:t>
      </w:r>
      <w:r w:rsidR="00B55941">
        <w:t>Matt Graham, Cameron Hart, Megan Guy, Alex Watson, Stewart Robison, Jo Young, Alexis Donnelly, Adam Hunter, Shona Brown, Zoe Canty</w:t>
      </w:r>
      <w:r w:rsidR="006061B4">
        <w:t xml:space="preserve">, Carmen Cree, Maja Fritz, Valentina </w:t>
      </w:r>
      <w:proofErr w:type="spellStart"/>
      <w:r w:rsidR="006061B4">
        <w:t>Vezza</w:t>
      </w:r>
      <w:proofErr w:type="spellEnd"/>
      <w:r w:rsidR="006061B4">
        <w:t>, Christina Finlay, Victor Francisco-Suarez, Shaun Hume</w:t>
      </w:r>
      <w:r w:rsidR="0002758A">
        <w:t xml:space="preserve">, </w:t>
      </w:r>
      <w:r w:rsidR="006061B4">
        <w:t>Lynda Dunbar</w:t>
      </w:r>
      <w:r w:rsidR="004B0F07">
        <w:t>, Chas</w:t>
      </w:r>
      <w:r w:rsidR="00C812D7">
        <w:t xml:space="preserve"> Stockwell</w:t>
      </w:r>
      <w:r w:rsidR="004B0F07">
        <w:t>, Iain</w:t>
      </w:r>
      <w:r w:rsidR="00C812D7">
        <w:t xml:space="preserve"> Bex</w:t>
      </w:r>
      <w:r w:rsidR="004B0F07">
        <w:t>, Alastair Graham</w:t>
      </w:r>
    </w:p>
    <w:p w14:paraId="7A253C32" w14:textId="3BF6EAA6" w:rsidR="006061B4" w:rsidRDefault="006061B4" w:rsidP="008119A5">
      <w:r w:rsidRPr="0002758A">
        <w:rPr>
          <w:b/>
          <w:bCs/>
        </w:rPr>
        <w:t>Apologies</w:t>
      </w:r>
      <w:r w:rsidR="0002758A" w:rsidRPr="0002758A">
        <w:rPr>
          <w:b/>
          <w:bCs/>
        </w:rPr>
        <w:t>:</w:t>
      </w:r>
      <w:r w:rsidR="0002758A">
        <w:t xml:space="preserve"> </w:t>
      </w:r>
      <w:r>
        <w:t xml:space="preserve">Dom Wilde </w:t>
      </w:r>
    </w:p>
    <w:p w14:paraId="1B41BC1F" w14:textId="688398BF" w:rsidR="006061B4" w:rsidRPr="0027370B" w:rsidRDefault="006A7E2A" w:rsidP="006A7E2A">
      <w:pPr>
        <w:pStyle w:val="ListParagraph"/>
        <w:numPr>
          <w:ilvl w:val="0"/>
          <w:numId w:val="1"/>
        </w:numPr>
        <w:rPr>
          <w:b/>
          <w:bCs/>
        </w:rPr>
      </w:pPr>
      <w:r w:rsidRPr="0027370B">
        <w:rPr>
          <w:b/>
          <w:bCs/>
        </w:rPr>
        <w:t xml:space="preserve">Welcome and review of previous minutes </w:t>
      </w:r>
    </w:p>
    <w:p w14:paraId="40E021A5" w14:textId="26B49D92" w:rsidR="006A7E2A" w:rsidRPr="0027370B" w:rsidRDefault="00505BBA" w:rsidP="006A7E2A">
      <w:pPr>
        <w:pStyle w:val="ListParagraph"/>
        <w:numPr>
          <w:ilvl w:val="0"/>
          <w:numId w:val="1"/>
        </w:numPr>
        <w:rPr>
          <w:b/>
          <w:bCs/>
        </w:rPr>
      </w:pPr>
      <w:r w:rsidRPr="0027370B">
        <w:rPr>
          <w:b/>
          <w:bCs/>
        </w:rPr>
        <w:t xml:space="preserve">Presentation of reports </w:t>
      </w:r>
    </w:p>
    <w:p w14:paraId="7B7413AD" w14:textId="0A727E3B" w:rsidR="00505BBA" w:rsidRDefault="00FD3CA9" w:rsidP="00505BBA">
      <w:pPr>
        <w:pStyle w:val="ListParagraph"/>
        <w:numPr>
          <w:ilvl w:val="0"/>
          <w:numId w:val="2"/>
        </w:numPr>
      </w:pPr>
      <w:r w:rsidRPr="0027370B">
        <w:rPr>
          <w:b/>
          <w:bCs/>
        </w:rPr>
        <w:t xml:space="preserve">Treasurers Report (Cathy </w:t>
      </w:r>
      <w:proofErr w:type="spellStart"/>
      <w:r w:rsidRPr="0027370B">
        <w:rPr>
          <w:b/>
          <w:bCs/>
        </w:rPr>
        <w:t>Bertuccelli</w:t>
      </w:r>
      <w:proofErr w:type="spellEnd"/>
      <w:r w:rsidRPr="0027370B">
        <w:rPr>
          <w:b/>
          <w:bCs/>
        </w:rPr>
        <w:t>)</w:t>
      </w:r>
      <w:r w:rsidR="00591E0E" w:rsidRPr="0027370B">
        <w:rPr>
          <w:b/>
          <w:bCs/>
        </w:rPr>
        <w:t>:</w:t>
      </w:r>
      <w:r w:rsidR="00591E0E">
        <w:t xml:space="preserve"> GLTRC</w:t>
      </w:r>
      <w:r w:rsidR="00E82B24">
        <w:t xml:space="preserve"> has had a sound financial year. Outgoings have been reduced thus far however we expect th</w:t>
      </w:r>
      <w:r w:rsidR="0027370B">
        <w:t xml:space="preserve">ese to increase as we are yet to pay for venue hire. We have continued high member numbers. </w:t>
      </w:r>
      <w:r>
        <w:t xml:space="preserve"> </w:t>
      </w:r>
    </w:p>
    <w:p w14:paraId="40FBA186" w14:textId="77777777" w:rsidR="00280185" w:rsidRPr="00280185" w:rsidRDefault="00C77C01" w:rsidP="008119A5">
      <w:pPr>
        <w:pStyle w:val="ListParagraph"/>
        <w:numPr>
          <w:ilvl w:val="0"/>
          <w:numId w:val="2"/>
        </w:numPr>
        <w:rPr>
          <w:b/>
          <w:bCs/>
        </w:rPr>
      </w:pPr>
      <w:r w:rsidRPr="003D2F44">
        <w:rPr>
          <w:b/>
          <w:bCs/>
        </w:rPr>
        <w:t>C</w:t>
      </w:r>
      <w:r w:rsidRPr="0053466D">
        <w:rPr>
          <w:b/>
          <w:bCs/>
        </w:rPr>
        <w:t>oaching Report (Brian McCluskey)</w:t>
      </w:r>
      <w:r w:rsidR="0053466D" w:rsidRPr="0053466D">
        <w:rPr>
          <w:b/>
          <w:bCs/>
        </w:rPr>
        <w:t>:</w:t>
      </w:r>
      <w:r w:rsidR="0053466D">
        <w:rPr>
          <w:b/>
          <w:bCs/>
        </w:rPr>
        <w:t xml:space="preserve"> </w:t>
      </w:r>
      <w:r w:rsidR="0053466D">
        <w:t xml:space="preserve">Brian thanked the members for their hard work </w:t>
      </w:r>
      <w:r w:rsidR="00735CDD">
        <w:t xml:space="preserve">throughout the season. A report was given from summer league. Congratulations </w:t>
      </w:r>
      <w:r w:rsidR="00FE5877">
        <w:t xml:space="preserve">given for a third place finish at the Women in Touch Championships. </w:t>
      </w:r>
      <w:r w:rsidR="00F44489">
        <w:t xml:space="preserve">GLTRC continues to have representatives at an international level. The </w:t>
      </w:r>
      <w:r w:rsidR="00280185">
        <w:t xml:space="preserve">commencement of winter training was also discussed. </w:t>
      </w:r>
    </w:p>
    <w:p w14:paraId="6D4E7C71" w14:textId="3FEBA9FA" w:rsidR="00840D93" w:rsidRPr="00733885" w:rsidRDefault="00840D93" w:rsidP="008119A5">
      <w:pPr>
        <w:pStyle w:val="ListParagraph"/>
        <w:numPr>
          <w:ilvl w:val="0"/>
          <w:numId w:val="2"/>
        </w:numPr>
        <w:rPr>
          <w:b/>
          <w:bCs/>
        </w:rPr>
      </w:pPr>
      <w:r w:rsidRPr="00280185">
        <w:rPr>
          <w:b/>
          <w:bCs/>
        </w:rPr>
        <w:t xml:space="preserve">Chairperson </w:t>
      </w:r>
      <w:r w:rsidR="00280185" w:rsidRPr="00280185">
        <w:rPr>
          <w:b/>
          <w:bCs/>
        </w:rPr>
        <w:t>M</w:t>
      </w:r>
      <w:r w:rsidRPr="00280185">
        <w:rPr>
          <w:b/>
          <w:bCs/>
        </w:rPr>
        <w:t>essage</w:t>
      </w:r>
      <w:r w:rsidR="00280185">
        <w:t xml:space="preserve"> </w:t>
      </w:r>
      <w:r w:rsidR="00280185" w:rsidRPr="00280185">
        <w:rPr>
          <w:b/>
          <w:bCs/>
        </w:rPr>
        <w:t>(Keith Moir)</w:t>
      </w:r>
      <w:r w:rsidR="006B0BDF">
        <w:t xml:space="preserve">: Thanks were given to members for ongoing support of the club. </w:t>
      </w:r>
      <w:r w:rsidR="009A7C72">
        <w:t xml:space="preserve">Members updated regarding plan for pre-season training, with ongoing discussion regarding venue hire. </w:t>
      </w:r>
      <w:r w:rsidR="0015291B">
        <w:t xml:space="preserve">Membership fees were outlined: </w:t>
      </w:r>
      <w:r w:rsidRPr="00E94E09">
        <w:t>Returning members fees £25. Non playing social £5. Junior £3. New member fee increasing to £5.</w:t>
      </w:r>
      <w:r w:rsidR="0039206D" w:rsidRPr="00E94E09">
        <w:t xml:space="preserve"> Club will not be involved in STA affiliation fees. Looking to support players being selected for Scotland.</w:t>
      </w:r>
    </w:p>
    <w:p w14:paraId="0269CC19" w14:textId="470D015F" w:rsidR="00733885" w:rsidRPr="00280185" w:rsidRDefault="006D3CB2" w:rsidP="008119A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Questions: </w:t>
      </w:r>
      <w:r w:rsidR="00A113F5">
        <w:t xml:space="preserve">Question asked regarding the new member fee increase. </w:t>
      </w:r>
      <w:r w:rsidR="00F77C58">
        <w:t xml:space="preserve">Committee feels this represents </w:t>
      </w:r>
      <w:r w:rsidR="001F4D43">
        <w:t xml:space="preserve">good value for money. </w:t>
      </w:r>
      <w:r w:rsidR="00147553">
        <w:t>The rising cost of venue fees was also highlighted</w:t>
      </w:r>
      <w:r w:rsidR="00067BDF">
        <w:t xml:space="preserve">, therefore increase to new member fees can help to cover costs. </w:t>
      </w:r>
    </w:p>
    <w:p w14:paraId="23D0B1A6" w14:textId="249E5FAE" w:rsidR="004B0F07" w:rsidRPr="008C1422" w:rsidRDefault="001079CC" w:rsidP="0061777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1079CC">
        <w:rPr>
          <w:b/>
          <w:bCs/>
        </w:rPr>
        <w:t>Election of officers</w:t>
      </w:r>
      <w:r w:rsidR="008C1422">
        <w:rPr>
          <w:b/>
          <w:bCs/>
        </w:rPr>
        <w:t xml:space="preserve">: </w:t>
      </w:r>
      <w:r w:rsidR="00080CCE">
        <w:t>The following members were elected to the Com</w:t>
      </w:r>
      <w:r w:rsidR="00DC3D58">
        <w:t>mittee for the 2022 season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1422" w:rsidRPr="00E71672" w14:paraId="2F3CCA10" w14:textId="77777777" w:rsidTr="008C1422">
        <w:tc>
          <w:tcPr>
            <w:tcW w:w="4508" w:type="dxa"/>
          </w:tcPr>
          <w:p w14:paraId="4E0DA005" w14:textId="1F5B6BB9" w:rsidR="008C1422" w:rsidRPr="00E71672" w:rsidRDefault="00DC3D58" w:rsidP="008C1422">
            <w:pPr>
              <w:rPr>
                <w:b/>
                <w:bCs/>
              </w:rPr>
            </w:pPr>
            <w:r w:rsidRPr="00E71672">
              <w:rPr>
                <w:b/>
                <w:bCs/>
              </w:rPr>
              <w:t>Chairperson</w:t>
            </w:r>
          </w:p>
        </w:tc>
        <w:tc>
          <w:tcPr>
            <w:tcW w:w="4508" w:type="dxa"/>
          </w:tcPr>
          <w:p w14:paraId="7BC0D1C7" w14:textId="1C604861" w:rsidR="008C1422" w:rsidRPr="00E71672" w:rsidRDefault="00DC3D58" w:rsidP="008C1422">
            <w:r w:rsidRPr="00E71672">
              <w:t>Keith Moir</w:t>
            </w:r>
          </w:p>
        </w:tc>
      </w:tr>
      <w:tr w:rsidR="008C1422" w:rsidRPr="00E71672" w14:paraId="52AD5DAB" w14:textId="77777777" w:rsidTr="008C1422">
        <w:tc>
          <w:tcPr>
            <w:tcW w:w="4508" w:type="dxa"/>
          </w:tcPr>
          <w:p w14:paraId="4A208A93" w14:textId="6670D360" w:rsidR="008C1422" w:rsidRPr="00E71672" w:rsidRDefault="00DC3D58" w:rsidP="008C1422">
            <w:pPr>
              <w:rPr>
                <w:b/>
                <w:bCs/>
              </w:rPr>
            </w:pPr>
            <w:r w:rsidRPr="00E71672">
              <w:rPr>
                <w:b/>
                <w:bCs/>
              </w:rPr>
              <w:t>Vice Chairperson</w:t>
            </w:r>
          </w:p>
        </w:tc>
        <w:tc>
          <w:tcPr>
            <w:tcW w:w="4508" w:type="dxa"/>
          </w:tcPr>
          <w:p w14:paraId="5D70FD2C" w14:textId="6897D8F5" w:rsidR="008C1422" w:rsidRPr="00E71672" w:rsidRDefault="00DC3D58" w:rsidP="008C1422">
            <w:r w:rsidRPr="00E71672">
              <w:t xml:space="preserve">Carolyn </w:t>
            </w:r>
            <w:r w:rsidR="008306A1" w:rsidRPr="00E71672">
              <w:t>Bryce</w:t>
            </w:r>
          </w:p>
        </w:tc>
      </w:tr>
      <w:tr w:rsidR="008C1422" w:rsidRPr="00E71672" w14:paraId="1FC1C16E" w14:textId="77777777" w:rsidTr="008C1422">
        <w:tc>
          <w:tcPr>
            <w:tcW w:w="4508" w:type="dxa"/>
          </w:tcPr>
          <w:p w14:paraId="5FEF5D68" w14:textId="47ECEBCA" w:rsidR="008C1422" w:rsidRPr="00E71672" w:rsidRDefault="008306A1" w:rsidP="008C1422">
            <w:pPr>
              <w:rPr>
                <w:b/>
                <w:bCs/>
              </w:rPr>
            </w:pPr>
            <w:r w:rsidRPr="00E71672">
              <w:rPr>
                <w:b/>
                <w:bCs/>
              </w:rPr>
              <w:t>Secretary</w:t>
            </w:r>
          </w:p>
        </w:tc>
        <w:tc>
          <w:tcPr>
            <w:tcW w:w="4508" w:type="dxa"/>
          </w:tcPr>
          <w:p w14:paraId="7CDF5B62" w14:textId="40DF5060" w:rsidR="008C1422" w:rsidRPr="00E71672" w:rsidRDefault="008306A1" w:rsidP="008C1422">
            <w:r w:rsidRPr="00E71672">
              <w:t>Francesca Guarino</w:t>
            </w:r>
          </w:p>
        </w:tc>
      </w:tr>
      <w:tr w:rsidR="008C1422" w:rsidRPr="00E71672" w14:paraId="0DCCB081" w14:textId="77777777" w:rsidTr="008C1422">
        <w:tc>
          <w:tcPr>
            <w:tcW w:w="4508" w:type="dxa"/>
          </w:tcPr>
          <w:p w14:paraId="67265221" w14:textId="54751B61" w:rsidR="008C1422" w:rsidRPr="00E71672" w:rsidRDefault="00962C36" w:rsidP="008C1422">
            <w:pPr>
              <w:rPr>
                <w:b/>
                <w:bCs/>
              </w:rPr>
            </w:pPr>
            <w:r w:rsidRPr="00E71672">
              <w:rPr>
                <w:b/>
                <w:bCs/>
              </w:rPr>
              <w:t>Treasurer</w:t>
            </w:r>
          </w:p>
        </w:tc>
        <w:tc>
          <w:tcPr>
            <w:tcW w:w="4508" w:type="dxa"/>
          </w:tcPr>
          <w:p w14:paraId="4429AC88" w14:textId="78BBF3A4" w:rsidR="008C1422" w:rsidRPr="00E71672" w:rsidRDefault="00962C36" w:rsidP="008C1422">
            <w:r w:rsidRPr="00E71672">
              <w:t xml:space="preserve">Catherine </w:t>
            </w:r>
            <w:proofErr w:type="spellStart"/>
            <w:r w:rsidRPr="00E71672">
              <w:t>Bertuccelli</w:t>
            </w:r>
            <w:proofErr w:type="spellEnd"/>
            <w:r w:rsidRPr="00E71672">
              <w:t xml:space="preserve"> </w:t>
            </w:r>
          </w:p>
        </w:tc>
      </w:tr>
      <w:tr w:rsidR="008C1422" w:rsidRPr="00E71672" w14:paraId="5E6ED595" w14:textId="77777777" w:rsidTr="008C1422">
        <w:tc>
          <w:tcPr>
            <w:tcW w:w="4508" w:type="dxa"/>
          </w:tcPr>
          <w:p w14:paraId="009C0934" w14:textId="36EC9971" w:rsidR="008C1422" w:rsidRPr="00E71672" w:rsidRDefault="00AA5D9F" w:rsidP="008C1422">
            <w:pPr>
              <w:rPr>
                <w:b/>
                <w:bCs/>
              </w:rPr>
            </w:pPr>
            <w:r w:rsidRPr="00E71672">
              <w:rPr>
                <w:b/>
                <w:bCs/>
              </w:rPr>
              <w:t>Coaching Director</w:t>
            </w:r>
          </w:p>
        </w:tc>
        <w:tc>
          <w:tcPr>
            <w:tcW w:w="4508" w:type="dxa"/>
          </w:tcPr>
          <w:p w14:paraId="7D19B62D" w14:textId="5FA5DC40" w:rsidR="008C1422" w:rsidRPr="00E71672" w:rsidRDefault="00AA5D9F" w:rsidP="008C1422">
            <w:r w:rsidRPr="00E71672">
              <w:t>Brian McCluskey</w:t>
            </w:r>
          </w:p>
        </w:tc>
      </w:tr>
      <w:tr w:rsidR="008C1422" w:rsidRPr="00E71672" w14:paraId="527F42A8" w14:textId="77777777" w:rsidTr="008C1422">
        <w:tc>
          <w:tcPr>
            <w:tcW w:w="4508" w:type="dxa"/>
          </w:tcPr>
          <w:p w14:paraId="5D049676" w14:textId="08447D9B" w:rsidR="008C1422" w:rsidRPr="00E71672" w:rsidRDefault="000220A2" w:rsidP="008C1422">
            <w:pPr>
              <w:rPr>
                <w:b/>
                <w:bCs/>
              </w:rPr>
            </w:pPr>
            <w:r w:rsidRPr="00E71672">
              <w:rPr>
                <w:b/>
                <w:bCs/>
              </w:rPr>
              <w:t>Ordinary Member</w:t>
            </w:r>
          </w:p>
        </w:tc>
        <w:tc>
          <w:tcPr>
            <w:tcW w:w="4508" w:type="dxa"/>
          </w:tcPr>
          <w:p w14:paraId="140D04D6" w14:textId="3041EC8D" w:rsidR="008C1422" w:rsidRPr="00E71672" w:rsidRDefault="000220A2" w:rsidP="008C1422">
            <w:r w:rsidRPr="00E71672">
              <w:t>Cameron Hart</w:t>
            </w:r>
          </w:p>
        </w:tc>
      </w:tr>
      <w:tr w:rsidR="000220A2" w:rsidRPr="00E71672" w14:paraId="6C1F2AB0" w14:textId="77777777" w:rsidTr="008C1422">
        <w:tc>
          <w:tcPr>
            <w:tcW w:w="4508" w:type="dxa"/>
          </w:tcPr>
          <w:p w14:paraId="4AC26C65" w14:textId="5E1D5B6F" w:rsidR="000220A2" w:rsidRPr="00E71672" w:rsidRDefault="000220A2" w:rsidP="008C1422">
            <w:pPr>
              <w:rPr>
                <w:b/>
                <w:bCs/>
              </w:rPr>
            </w:pPr>
            <w:r w:rsidRPr="00E71672">
              <w:rPr>
                <w:b/>
                <w:bCs/>
              </w:rPr>
              <w:t>Ordinary Member</w:t>
            </w:r>
          </w:p>
        </w:tc>
        <w:tc>
          <w:tcPr>
            <w:tcW w:w="4508" w:type="dxa"/>
          </w:tcPr>
          <w:p w14:paraId="1FC538C2" w14:textId="48008BA0" w:rsidR="000220A2" w:rsidRPr="00E71672" w:rsidRDefault="000220A2" w:rsidP="008C1422">
            <w:r w:rsidRPr="00E71672">
              <w:t xml:space="preserve">Matt Graham </w:t>
            </w:r>
          </w:p>
        </w:tc>
      </w:tr>
    </w:tbl>
    <w:p w14:paraId="38E17C19" w14:textId="77777777" w:rsidR="008C1422" w:rsidRDefault="008C1422" w:rsidP="008C1422"/>
    <w:p w14:paraId="4A63C82C" w14:textId="3E84D846" w:rsidR="00D51F4D" w:rsidRPr="00D51F4D" w:rsidRDefault="00D51F4D" w:rsidP="00D51F4D">
      <w:pPr>
        <w:ind w:left="360"/>
      </w:pPr>
      <w:r>
        <w:rPr>
          <w:b/>
          <w:bCs/>
        </w:rPr>
        <w:t>AOB</w:t>
      </w:r>
      <w:r w:rsidR="004241B8">
        <w:t xml:space="preserve">: No additional matters raised. </w:t>
      </w:r>
    </w:p>
    <w:sectPr w:rsidR="00D51F4D" w:rsidRPr="00D51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342"/>
    <w:multiLevelType w:val="hybridMultilevel"/>
    <w:tmpl w:val="B94C24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3A6DA7"/>
    <w:multiLevelType w:val="hybridMultilevel"/>
    <w:tmpl w:val="A65ECD02"/>
    <w:lvl w:ilvl="0" w:tplc="4D3C5C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E616D"/>
    <w:multiLevelType w:val="hybridMultilevel"/>
    <w:tmpl w:val="CDDE5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25718"/>
    <w:multiLevelType w:val="hybridMultilevel"/>
    <w:tmpl w:val="E248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A296F"/>
    <w:multiLevelType w:val="hybridMultilevel"/>
    <w:tmpl w:val="A6C8D3B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89567523">
    <w:abstractNumId w:val="1"/>
  </w:num>
  <w:num w:numId="2" w16cid:durableId="305667294">
    <w:abstractNumId w:val="0"/>
  </w:num>
  <w:num w:numId="3" w16cid:durableId="142623724">
    <w:abstractNumId w:val="4"/>
  </w:num>
  <w:num w:numId="4" w16cid:durableId="261647175">
    <w:abstractNumId w:val="2"/>
  </w:num>
  <w:num w:numId="5" w16cid:durableId="764957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A5"/>
    <w:rsid w:val="000220A2"/>
    <w:rsid w:val="0002758A"/>
    <w:rsid w:val="000560E2"/>
    <w:rsid w:val="00067BDF"/>
    <w:rsid w:val="00080CCE"/>
    <w:rsid w:val="000A0172"/>
    <w:rsid w:val="001079CC"/>
    <w:rsid w:val="00147553"/>
    <w:rsid w:val="0015291B"/>
    <w:rsid w:val="001F4D43"/>
    <w:rsid w:val="0027370B"/>
    <w:rsid w:val="00280185"/>
    <w:rsid w:val="0039206D"/>
    <w:rsid w:val="003D2F44"/>
    <w:rsid w:val="004241B8"/>
    <w:rsid w:val="004B0F07"/>
    <w:rsid w:val="004B61DE"/>
    <w:rsid w:val="004E7C4F"/>
    <w:rsid w:val="00505BBA"/>
    <w:rsid w:val="0053466D"/>
    <w:rsid w:val="005658FD"/>
    <w:rsid w:val="00591E0E"/>
    <w:rsid w:val="006061B4"/>
    <w:rsid w:val="00617771"/>
    <w:rsid w:val="006A7E2A"/>
    <w:rsid w:val="006B0BDF"/>
    <w:rsid w:val="006D3CB2"/>
    <w:rsid w:val="00725F77"/>
    <w:rsid w:val="00733885"/>
    <w:rsid w:val="00735CDD"/>
    <w:rsid w:val="008119A5"/>
    <w:rsid w:val="008306A1"/>
    <w:rsid w:val="00840D93"/>
    <w:rsid w:val="008C1422"/>
    <w:rsid w:val="00962C36"/>
    <w:rsid w:val="009731EC"/>
    <w:rsid w:val="009A7C72"/>
    <w:rsid w:val="00A113F5"/>
    <w:rsid w:val="00AA5D9F"/>
    <w:rsid w:val="00B55941"/>
    <w:rsid w:val="00BC5ABE"/>
    <w:rsid w:val="00C77C01"/>
    <w:rsid w:val="00C812D7"/>
    <w:rsid w:val="00D51F4D"/>
    <w:rsid w:val="00DC3D58"/>
    <w:rsid w:val="00E62FAA"/>
    <w:rsid w:val="00E71672"/>
    <w:rsid w:val="00E82B24"/>
    <w:rsid w:val="00E94E09"/>
    <w:rsid w:val="00F17611"/>
    <w:rsid w:val="00F44489"/>
    <w:rsid w:val="00F75274"/>
    <w:rsid w:val="00F77C58"/>
    <w:rsid w:val="00FD3CA9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78FD"/>
  <w15:chartTrackingRefBased/>
  <w15:docId w15:val="{C5ADA74E-A097-424D-A7C8-491DFA34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E2A"/>
    <w:pPr>
      <w:ind w:left="720"/>
      <w:contextualSpacing/>
    </w:pPr>
  </w:style>
  <w:style w:type="table" w:styleId="TableGrid">
    <w:name w:val="Table Grid"/>
    <w:basedOn w:val="TableNormal"/>
    <w:uiPriority w:val="39"/>
    <w:rsid w:val="008C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Guarino</dc:creator>
  <cp:keywords/>
  <dc:description/>
  <cp:lastModifiedBy>Francesca Guarino</cp:lastModifiedBy>
  <cp:revision>49</cp:revision>
  <dcterms:created xsi:type="dcterms:W3CDTF">2022-01-12T18:58:00Z</dcterms:created>
  <dcterms:modified xsi:type="dcterms:W3CDTF">2022-08-07T16:05:00Z</dcterms:modified>
</cp:coreProperties>
</file>